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523" w:rsidRPr="00CC4199" w:rsidRDefault="006D1523" w:rsidP="006D1523">
      <w:pPr>
        <w:pStyle w:val="1"/>
        <w:spacing w:before="0" w:after="0"/>
        <w:ind w:firstLine="284"/>
      </w:pPr>
      <w:bookmarkStart w:id="0" w:name="bookmark1"/>
      <w:r>
        <w:rPr>
          <w:rStyle w:val="2"/>
        </w:rPr>
        <w:t xml:space="preserve">Тема 1: Конспект. </w:t>
      </w:r>
      <w:bookmarkStart w:id="1" w:name="_GoBack"/>
      <w:bookmarkEnd w:id="1"/>
      <w:r w:rsidRPr="00CC4199">
        <w:rPr>
          <w:rStyle w:val="2"/>
        </w:rPr>
        <w:t>Средства массовой коммуникации</w:t>
      </w:r>
      <w:bookmarkEnd w:id="0"/>
    </w:p>
    <w:p w:rsidR="006D1523" w:rsidRPr="000D5224" w:rsidRDefault="006D1523" w:rsidP="006D1523">
      <w:pPr>
        <w:pStyle w:val="7"/>
        <w:shd w:val="clear" w:color="auto" w:fill="auto"/>
        <w:spacing w:line="240" w:lineRule="auto"/>
        <w:ind w:firstLine="284"/>
        <w:rPr>
          <w:rFonts w:ascii="Minion Pro" w:hAnsi="Minion Pro"/>
        </w:rPr>
      </w:pPr>
      <w:hyperlink w:anchor="bookmark24" w:tooltip="Current Document">
        <w:r w:rsidRPr="000D5224">
          <w:rPr>
            <w:rStyle w:val="a4"/>
            <w:rFonts w:ascii="Minion Pro" w:hAnsi="Minion Pro"/>
          </w:rPr>
          <w:t>Средства массовой информации (СМИ)</w:t>
        </w:r>
        <w:r w:rsidRPr="000D5224">
          <w:rPr>
            <w:rStyle w:val="3"/>
            <w:rFonts w:ascii="Minion Pro" w:hAnsi="Minion Pro"/>
          </w:rPr>
          <w:t xml:space="preserve"> </w:t>
        </w:r>
      </w:hyperlink>
      <w:r w:rsidRPr="000D5224">
        <w:rPr>
          <w:rStyle w:val="11"/>
          <w:rFonts w:ascii="Minion Pro" w:hAnsi="Minion Pro"/>
        </w:rPr>
        <w:t>понимается как средство донесения инфор</w:t>
      </w:r>
      <w:r w:rsidRPr="000D5224">
        <w:rPr>
          <w:rStyle w:val="11"/>
          <w:rFonts w:ascii="Minion Pro" w:hAnsi="Minion Pro"/>
        </w:rPr>
        <w:softHyphen/>
        <w:t>мации (словесной, звуковой, в</w:t>
      </w:r>
      <w:r w:rsidRPr="000D5224">
        <w:rPr>
          <w:rStyle w:val="11"/>
          <w:rFonts w:ascii="Minion Pro" w:hAnsi="Minion Pro"/>
        </w:rPr>
        <w:t>и</w:t>
      </w:r>
      <w:r w:rsidRPr="000D5224">
        <w:rPr>
          <w:rStyle w:val="11"/>
          <w:rFonts w:ascii="Minion Pro" w:hAnsi="Minion Pro"/>
        </w:rPr>
        <w:t>зуальной) по принципу широковещательного канала, охв</w:t>
      </w:r>
      <w:r w:rsidRPr="000D5224">
        <w:rPr>
          <w:rStyle w:val="11"/>
          <w:rFonts w:ascii="Minion Pro" w:hAnsi="Minion Pro"/>
        </w:rPr>
        <w:t>а</w:t>
      </w:r>
      <w:r w:rsidRPr="000D5224">
        <w:rPr>
          <w:rStyle w:val="11"/>
          <w:rFonts w:ascii="Minion Pro" w:hAnsi="Minion Pro"/>
        </w:rPr>
        <w:t>тывающее большую (массовую) аудиторию и действующее на постоянной основе.</w:t>
      </w:r>
    </w:p>
    <w:p w:rsidR="006D1523" w:rsidRPr="000D5224" w:rsidRDefault="006D1523" w:rsidP="006D1523">
      <w:pPr>
        <w:pStyle w:val="61"/>
        <w:shd w:val="clear" w:color="auto" w:fill="auto"/>
        <w:spacing w:line="240" w:lineRule="auto"/>
        <w:ind w:firstLine="284"/>
        <w:rPr>
          <w:rFonts w:ascii="Minion Pro" w:hAnsi="Minion Pro"/>
        </w:rPr>
      </w:pPr>
      <w:r w:rsidRPr="000D5224">
        <w:rPr>
          <w:rStyle w:val="60"/>
          <w:rFonts w:ascii="Minion Pro" w:hAnsi="Minion Pro"/>
        </w:rPr>
        <w:t xml:space="preserve">К СМИ относятся: </w:t>
      </w:r>
      <w:r w:rsidRPr="000D5224">
        <w:rPr>
          <w:rStyle w:val="62"/>
          <w:rFonts w:ascii="Minion Pro" w:hAnsi="Minion Pro"/>
          <w:i/>
          <w:iCs/>
        </w:rPr>
        <w:t>Печатные издания; Электронные СМИ:</w:t>
      </w:r>
    </w:p>
    <w:p w:rsidR="006D1523" w:rsidRPr="000D5224" w:rsidRDefault="006D1523" w:rsidP="006D1523">
      <w:pPr>
        <w:pStyle w:val="7"/>
        <w:shd w:val="clear" w:color="auto" w:fill="auto"/>
        <w:spacing w:line="240" w:lineRule="auto"/>
        <w:ind w:firstLine="284"/>
        <w:rPr>
          <w:rFonts w:ascii="Minion Pro" w:hAnsi="Minion Pro"/>
        </w:rPr>
      </w:pPr>
      <w:r w:rsidRPr="000D5224">
        <w:rPr>
          <w:rStyle w:val="11"/>
          <w:rFonts w:ascii="Minion Pro" w:hAnsi="Minion Pro"/>
        </w:rPr>
        <w:t>С течением времени рассмотрение СМИ как «информ</w:t>
      </w:r>
      <w:r w:rsidRPr="000D5224">
        <w:rPr>
          <w:rStyle w:val="11"/>
          <w:rFonts w:ascii="Minion Pro" w:hAnsi="Minion Pro"/>
        </w:rPr>
        <w:t>и</w:t>
      </w:r>
      <w:r w:rsidRPr="000D5224">
        <w:rPr>
          <w:rStyle w:val="11"/>
          <w:rFonts w:ascii="Minion Pro" w:hAnsi="Minion Pro"/>
        </w:rPr>
        <w:t>рующих» ушло в прошлое: в за</w:t>
      </w:r>
      <w:r w:rsidRPr="000D5224">
        <w:rPr>
          <w:rStyle w:val="11"/>
          <w:rFonts w:ascii="Minion Pro" w:hAnsi="Minion Pro"/>
        </w:rPr>
        <w:softHyphen/>
        <w:t>висимости от угла рассмо</w:t>
      </w:r>
      <w:r w:rsidRPr="000D5224">
        <w:rPr>
          <w:rStyle w:val="11"/>
          <w:rFonts w:ascii="Minion Pro" w:hAnsi="Minion Pro"/>
        </w:rPr>
        <w:t>т</w:t>
      </w:r>
      <w:r w:rsidRPr="000D5224">
        <w:rPr>
          <w:rStyle w:val="11"/>
          <w:rFonts w:ascii="Minion Pro" w:hAnsi="Minion Pro"/>
        </w:rPr>
        <w:t>рения используются эпитеты «развлекающие» и даже «фор</w:t>
      </w:r>
      <w:r w:rsidRPr="000D5224">
        <w:rPr>
          <w:rStyle w:val="11"/>
          <w:rFonts w:ascii="Minion Pro" w:hAnsi="Minion Pro"/>
        </w:rPr>
        <w:softHyphen/>
        <w:t>мирующие» (общественное мнение). Развитие механизма обратной связи, то есть на</w:t>
      </w:r>
      <w:r w:rsidRPr="000D5224">
        <w:rPr>
          <w:rStyle w:val="11"/>
          <w:rFonts w:ascii="Minion Pro" w:hAnsi="Minion Pro"/>
        </w:rPr>
        <w:softHyphen/>
        <w:t>личие формальной возможности влияния или выражения своего мнения со стороны слуш</w:t>
      </w:r>
      <w:r w:rsidRPr="000D5224">
        <w:rPr>
          <w:rStyle w:val="11"/>
          <w:rFonts w:ascii="Minion Pro" w:hAnsi="Minion Pro"/>
        </w:rPr>
        <w:t>а</w:t>
      </w:r>
      <w:r w:rsidRPr="000D5224">
        <w:rPr>
          <w:rStyle w:val="11"/>
          <w:rFonts w:ascii="Minion Pro" w:hAnsi="Minion Pro"/>
        </w:rPr>
        <w:t>телей, зрителей и читателей придаёт СМИ характер не однонаправленной комму</w:t>
      </w:r>
      <w:r w:rsidRPr="000D5224">
        <w:rPr>
          <w:rStyle w:val="11"/>
          <w:rFonts w:ascii="Minion Pro" w:hAnsi="Minion Pro"/>
        </w:rPr>
        <w:softHyphen/>
        <w:t>никации. Если рассматривать да</w:t>
      </w:r>
      <w:r w:rsidRPr="000D5224">
        <w:rPr>
          <w:rStyle w:val="11"/>
          <w:rFonts w:ascii="Minion Pro" w:hAnsi="Minion Pro"/>
        </w:rPr>
        <w:t>н</w:t>
      </w:r>
      <w:r w:rsidRPr="000D5224">
        <w:rPr>
          <w:rStyle w:val="11"/>
          <w:rFonts w:ascii="Minion Pro" w:hAnsi="Minion Pro"/>
        </w:rPr>
        <w:t>ное понятие с позиции социологии, то СМИ являют</w:t>
      </w:r>
      <w:r w:rsidRPr="000D5224">
        <w:rPr>
          <w:rStyle w:val="11"/>
          <w:rFonts w:ascii="Minion Pro" w:hAnsi="Minion Pro"/>
        </w:rPr>
        <w:softHyphen/>
        <w:t>ся ч</w:t>
      </w:r>
      <w:r w:rsidRPr="000D5224">
        <w:rPr>
          <w:rStyle w:val="11"/>
          <w:rFonts w:ascii="Minion Pro" w:hAnsi="Minion Pro"/>
        </w:rPr>
        <w:t>а</w:t>
      </w:r>
      <w:r w:rsidRPr="000D5224">
        <w:rPr>
          <w:rStyle w:val="11"/>
          <w:rFonts w:ascii="Minion Pro" w:hAnsi="Minion Pro"/>
        </w:rPr>
        <w:t xml:space="preserve">стью более широкой сферы СМК </w:t>
      </w:r>
      <w:r w:rsidRPr="000D5224">
        <w:rPr>
          <w:rStyle w:val="a4"/>
          <w:rFonts w:ascii="Minion Pro" w:hAnsi="Minion Pro"/>
        </w:rPr>
        <w:t>(</w:t>
      </w:r>
      <w:hyperlink w:anchor="bookmark0" w:tooltip="Current Document">
        <w:r w:rsidRPr="000D5224">
          <w:rPr>
            <w:rStyle w:val="a4"/>
            <w:rFonts w:ascii="Minion Pro" w:hAnsi="Minion Pro"/>
          </w:rPr>
          <w:t>средств массовой комм</w:t>
        </w:r>
        <w:r w:rsidRPr="000D5224">
          <w:rPr>
            <w:rStyle w:val="a4"/>
            <w:rFonts w:ascii="Minion Pro" w:hAnsi="Minion Pro"/>
          </w:rPr>
          <w:t>у</w:t>
        </w:r>
        <w:r w:rsidRPr="000D5224">
          <w:rPr>
            <w:rStyle w:val="a4"/>
            <w:rFonts w:ascii="Minion Pro" w:hAnsi="Minion Pro"/>
          </w:rPr>
          <w:t>никации</w:t>
        </w:r>
      </w:hyperlink>
      <w:r w:rsidRPr="000D5224">
        <w:rPr>
          <w:rStyle w:val="a4"/>
          <w:rFonts w:ascii="Minion Pro" w:hAnsi="Minion Pro"/>
        </w:rPr>
        <w:t>)</w:t>
      </w:r>
      <w:r w:rsidRPr="000D5224">
        <w:rPr>
          <w:rStyle w:val="11"/>
          <w:rFonts w:ascii="Minion Pro" w:hAnsi="Minion Pro"/>
        </w:rPr>
        <w:t xml:space="preserve"> — средства технической передачи информации, сбора информации, хранения информац</w:t>
      </w:r>
      <w:proofErr w:type="gramStart"/>
      <w:r w:rsidRPr="000D5224">
        <w:rPr>
          <w:rStyle w:val="11"/>
          <w:rFonts w:ascii="Minion Pro" w:hAnsi="Minion Pro"/>
        </w:rPr>
        <w:t>ии и её</w:t>
      </w:r>
      <w:proofErr w:type="gramEnd"/>
      <w:r w:rsidRPr="000D5224">
        <w:rPr>
          <w:rStyle w:val="11"/>
          <w:rFonts w:ascii="Minion Pro" w:hAnsi="Minion Pro"/>
        </w:rPr>
        <w:t xml:space="preserve"> распр</w:t>
      </w:r>
      <w:r w:rsidRPr="000D5224">
        <w:rPr>
          <w:rStyle w:val="11"/>
          <w:rFonts w:ascii="Minion Pro" w:hAnsi="Minion Pro"/>
        </w:rPr>
        <w:t>о</w:t>
      </w:r>
      <w:r w:rsidRPr="000D5224">
        <w:rPr>
          <w:rStyle w:val="11"/>
          <w:rFonts w:ascii="Minion Pro" w:hAnsi="Minion Pro"/>
        </w:rPr>
        <w:t>странения.</w:t>
      </w:r>
    </w:p>
    <w:p w:rsidR="006D1523" w:rsidRPr="000D5224" w:rsidRDefault="006D1523" w:rsidP="006D1523">
      <w:pPr>
        <w:pStyle w:val="7"/>
        <w:shd w:val="clear" w:color="auto" w:fill="auto"/>
        <w:spacing w:line="240" w:lineRule="auto"/>
        <w:ind w:firstLine="284"/>
        <w:rPr>
          <w:rFonts w:ascii="Minion Pro" w:hAnsi="Minion Pro"/>
        </w:rPr>
      </w:pPr>
      <w:r w:rsidRPr="000D5224">
        <w:rPr>
          <w:rStyle w:val="11"/>
          <w:rFonts w:ascii="Minion Pro" w:hAnsi="Minion Pro"/>
        </w:rPr>
        <w:t>СМИ имеют следующие признаки:</w:t>
      </w:r>
    </w:p>
    <w:p w:rsidR="006D1523" w:rsidRPr="000D5224" w:rsidRDefault="006D1523" w:rsidP="006D1523">
      <w:pPr>
        <w:pStyle w:val="7"/>
        <w:numPr>
          <w:ilvl w:val="0"/>
          <w:numId w:val="1"/>
        </w:numPr>
        <w:shd w:val="clear" w:color="auto" w:fill="auto"/>
        <w:tabs>
          <w:tab w:val="left" w:pos="802"/>
        </w:tabs>
        <w:spacing w:line="240" w:lineRule="auto"/>
        <w:ind w:firstLine="284"/>
        <w:rPr>
          <w:rFonts w:ascii="Minion Pro" w:hAnsi="Minion Pro"/>
        </w:rPr>
      </w:pPr>
      <w:r w:rsidRPr="000D5224">
        <w:rPr>
          <w:rStyle w:val="11"/>
          <w:rFonts w:ascii="Minion Pro" w:hAnsi="Minion Pro"/>
        </w:rPr>
        <w:t>массовость;</w:t>
      </w:r>
    </w:p>
    <w:p w:rsidR="006D1523" w:rsidRPr="000D5224" w:rsidRDefault="006D1523" w:rsidP="006D1523">
      <w:pPr>
        <w:pStyle w:val="7"/>
        <w:numPr>
          <w:ilvl w:val="0"/>
          <w:numId w:val="1"/>
        </w:numPr>
        <w:shd w:val="clear" w:color="auto" w:fill="auto"/>
        <w:tabs>
          <w:tab w:val="left" w:pos="802"/>
        </w:tabs>
        <w:spacing w:line="240" w:lineRule="auto"/>
        <w:ind w:firstLine="284"/>
        <w:rPr>
          <w:rFonts w:ascii="Minion Pro" w:hAnsi="Minion Pro"/>
        </w:rPr>
      </w:pPr>
      <w:r w:rsidRPr="000D5224">
        <w:rPr>
          <w:rStyle w:val="11"/>
          <w:rFonts w:ascii="Minion Pro" w:hAnsi="Minion Pro"/>
        </w:rPr>
        <w:t>периодичность, которая не должна быть меньше одного раза в год;</w:t>
      </w:r>
    </w:p>
    <w:p w:rsidR="006D1523" w:rsidRPr="000D5224" w:rsidRDefault="006D1523" w:rsidP="006D1523">
      <w:pPr>
        <w:pStyle w:val="7"/>
        <w:numPr>
          <w:ilvl w:val="0"/>
          <w:numId w:val="1"/>
        </w:numPr>
        <w:shd w:val="clear" w:color="auto" w:fill="auto"/>
        <w:tabs>
          <w:tab w:val="left" w:pos="785"/>
        </w:tabs>
        <w:spacing w:line="240" w:lineRule="auto"/>
        <w:ind w:firstLine="284"/>
        <w:rPr>
          <w:rFonts w:ascii="Minion Pro" w:hAnsi="Minion Pro"/>
        </w:rPr>
      </w:pPr>
      <w:r w:rsidRPr="000D5224">
        <w:rPr>
          <w:rStyle w:val="11"/>
          <w:rFonts w:ascii="Minion Pro" w:hAnsi="Minion Pro"/>
        </w:rPr>
        <w:t>принудительность: один источник сигнала (вещ</w:t>
      </w:r>
      <w:r w:rsidRPr="000D5224">
        <w:rPr>
          <w:rStyle w:val="11"/>
          <w:rFonts w:ascii="Minion Pro" w:hAnsi="Minion Pro"/>
        </w:rPr>
        <w:t>а</w:t>
      </w:r>
      <w:r w:rsidRPr="000D5224">
        <w:rPr>
          <w:rStyle w:val="11"/>
          <w:rFonts w:ascii="Minion Pro" w:hAnsi="Minion Pro"/>
        </w:rPr>
        <w:t>тель, редакция) — много слуша</w:t>
      </w:r>
      <w:r w:rsidRPr="000D5224">
        <w:rPr>
          <w:rStyle w:val="11"/>
          <w:rFonts w:ascii="Minion Pro" w:hAnsi="Minion Pro"/>
        </w:rPr>
        <w:softHyphen/>
        <w:t>телей.</w:t>
      </w:r>
    </w:p>
    <w:p w:rsidR="006D1523" w:rsidRPr="000D5224" w:rsidRDefault="006D1523" w:rsidP="006D1523">
      <w:pPr>
        <w:pStyle w:val="7"/>
        <w:shd w:val="clear" w:color="auto" w:fill="auto"/>
        <w:spacing w:line="240" w:lineRule="auto"/>
        <w:ind w:firstLine="284"/>
        <w:rPr>
          <w:rFonts w:ascii="Minion Pro" w:hAnsi="Minion Pro"/>
        </w:rPr>
      </w:pPr>
      <w:r w:rsidRPr="000D5224">
        <w:rPr>
          <w:rStyle w:val="11"/>
          <w:rFonts w:ascii="Minion Pro" w:hAnsi="Minion Pro"/>
        </w:rPr>
        <w:t>Это совокупность таких субъектов массовой коммун</w:t>
      </w:r>
      <w:r w:rsidRPr="000D5224">
        <w:rPr>
          <w:rStyle w:val="11"/>
          <w:rFonts w:ascii="Minion Pro" w:hAnsi="Minion Pro"/>
        </w:rPr>
        <w:t>и</w:t>
      </w:r>
      <w:r w:rsidRPr="000D5224">
        <w:rPr>
          <w:rStyle w:val="11"/>
          <w:rFonts w:ascii="Minion Pro" w:hAnsi="Minion Pro"/>
        </w:rPr>
        <w:t>кации, как: газета, журнал, аль</w:t>
      </w:r>
      <w:r w:rsidRPr="000D5224">
        <w:rPr>
          <w:rStyle w:val="11"/>
          <w:rFonts w:ascii="Minion Pro" w:hAnsi="Minion Pro"/>
        </w:rPr>
        <w:softHyphen/>
        <w:t>манах, бюллетень, иное изд</w:t>
      </w:r>
      <w:r w:rsidRPr="000D5224">
        <w:rPr>
          <w:rStyle w:val="11"/>
          <w:rFonts w:ascii="Minion Pro" w:hAnsi="Minion Pro"/>
        </w:rPr>
        <w:t>а</w:t>
      </w:r>
      <w:r w:rsidRPr="000D5224">
        <w:rPr>
          <w:rStyle w:val="11"/>
          <w:rFonts w:ascii="Minion Pro" w:hAnsi="Minion Pro"/>
        </w:rPr>
        <w:t>ние, имеющее постоянное название, текущий номер и вы</w:t>
      </w:r>
      <w:r w:rsidRPr="000D5224">
        <w:rPr>
          <w:rStyle w:val="11"/>
          <w:rFonts w:ascii="Minion Pro" w:hAnsi="Minion Pro"/>
        </w:rPr>
        <w:softHyphen/>
        <w:t>ходящее в свет не реже одного раза в год.</w:t>
      </w:r>
    </w:p>
    <w:p w:rsidR="006D1523" w:rsidRPr="000D5224" w:rsidRDefault="006D1523" w:rsidP="006D1523">
      <w:pPr>
        <w:pStyle w:val="7"/>
        <w:shd w:val="clear" w:color="auto" w:fill="auto"/>
        <w:spacing w:line="240" w:lineRule="auto"/>
        <w:ind w:firstLine="284"/>
        <w:rPr>
          <w:rFonts w:ascii="Minion Pro" w:hAnsi="Minion Pro"/>
        </w:rPr>
      </w:pPr>
      <w:r w:rsidRPr="000D5224">
        <w:rPr>
          <w:rStyle w:val="11"/>
          <w:rFonts w:ascii="Minion Pro" w:hAnsi="Minion Pro"/>
        </w:rPr>
        <w:t>К СМИ у нас не относятся: стенгазеты, малотиражные издания, библиотеки, Интернет в целом: Интернет-блоги, чаты, форумы, конференции и т. д.</w:t>
      </w:r>
    </w:p>
    <w:p w:rsidR="006D1523" w:rsidRPr="000D5224" w:rsidRDefault="006D1523" w:rsidP="006D1523">
      <w:pPr>
        <w:pStyle w:val="7"/>
        <w:shd w:val="clear" w:color="auto" w:fill="auto"/>
        <w:spacing w:line="240" w:lineRule="auto"/>
        <w:ind w:firstLine="284"/>
        <w:rPr>
          <w:rFonts w:ascii="Minion Pro" w:hAnsi="Minion Pro"/>
        </w:rPr>
      </w:pPr>
      <w:r w:rsidRPr="000D5224">
        <w:rPr>
          <w:rStyle w:val="11"/>
          <w:rFonts w:ascii="Minion Pro" w:hAnsi="Minion Pro"/>
        </w:rPr>
        <w:t>Каждое из этих средств информации обладает своими особенностями в области про</w:t>
      </w:r>
      <w:r w:rsidRPr="000D5224">
        <w:rPr>
          <w:rStyle w:val="11"/>
          <w:rFonts w:ascii="Minion Pro" w:hAnsi="Minion Pro"/>
        </w:rPr>
        <w:softHyphen/>
        <w:t>изводства и подачи сведений.</w:t>
      </w:r>
    </w:p>
    <w:p w:rsidR="006D1523" w:rsidRPr="000D5224" w:rsidRDefault="006D1523" w:rsidP="006D1523">
      <w:pPr>
        <w:pStyle w:val="7"/>
        <w:shd w:val="clear" w:color="auto" w:fill="auto"/>
        <w:spacing w:line="240" w:lineRule="auto"/>
        <w:ind w:firstLine="284"/>
        <w:rPr>
          <w:rFonts w:ascii="Minion Pro" w:hAnsi="Minion Pro"/>
        </w:rPr>
      </w:pPr>
      <w:r w:rsidRPr="000D5224">
        <w:rPr>
          <w:rStyle w:val="11"/>
          <w:rFonts w:ascii="Minion Pro" w:hAnsi="Minion Pro"/>
        </w:rPr>
        <w:t xml:space="preserve">С появлением и распространением </w:t>
      </w:r>
      <w:hyperlink w:anchor="bookmark25" w:tooltip="Current Document">
        <w:r w:rsidRPr="000D5224">
          <w:rPr>
            <w:rStyle w:val="a4"/>
            <w:rFonts w:ascii="Minion Pro" w:hAnsi="Minion Pro"/>
          </w:rPr>
          <w:t>Интернета</w:t>
        </w:r>
      </w:hyperlink>
      <w:r w:rsidRPr="000D5224">
        <w:rPr>
          <w:rStyle w:val="3"/>
          <w:rFonts w:ascii="Minion Pro" w:hAnsi="Minion Pro"/>
        </w:rPr>
        <w:t xml:space="preserve"> </w:t>
      </w:r>
      <w:r w:rsidRPr="000D5224">
        <w:rPr>
          <w:rStyle w:val="11"/>
          <w:rFonts w:ascii="Minion Pro" w:hAnsi="Minion Pro"/>
        </w:rPr>
        <w:t>он стал сам по себе во многом ис</w:t>
      </w:r>
      <w:r w:rsidRPr="000D5224">
        <w:rPr>
          <w:rStyle w:val="11"/>
          <w:rFonts w:ascii="Minion Pro" w:hAnsi="Minion Pro"/>
        </w:rPr>
        <w:softHyphen/>
        <w:t>пользоваться как средство масс</w:t>
      </w:r>
      <w:r w:rsidRPr="000D5224">
        <w:rPr>
          <w:rStyle w:val="11"/>
          <w:rFonts w:ascii="Minion Pro" w:hAnsi="Minion Pro"/>
        </w:rPr>
        <w:t>о</w:t>
      </w:r>
      <w:r w:rsidRPr="000D5224">
        <w:rPr>
          <w:rStyle w:val="11"/>
          <w:rFonts w:ascii="Minion Pro" w:hAnsi="Minion Pro"/>
        </w:rPr>
        <w:t>вой коммуникации, и в его рамках стали действовать тр</w:t>
      </w:r>
      <w:r w:rsidRPr="000D5224">
        <w:rPr>
          <w:rStyle w:val="11"/>
          <w:rFonts w:ascii="Minion Pro" w:hAnsi="Minion Pro"/>
        </w:rPr>
        <w:t>а</w:t>
      </w:r>
      <w:r w:rsidRPr="000D5224">
        <w:rPr>
          <w:rStyle w:val="11"/>
          <w:rFonts w:ascii="Minion Pro" w:hAnsi="Minion Pro"/>
        </w:rPr>
        <w:t xml:space="preserve">диционные средства массовой коммуникации, появились </w:t>
      </w:r>
      <w:proofErr w:type="gramStart"/>
      <w:r w:rsidRPr="000D5224">
        <w:rPr>
          <w:rStyle w:val="11"/>
          <w:rFonts w:ascii="Minion Pro" w:hAnsi="Minion Pro"/>
        </w:rPr>
        <w:t>Интернет-СМИ</w:t>
      </w:r>
      <w:proofErr w:type="gramEnd"/>
      <w:r w:rsidRPr="000D5224">
        <w:rPr>
          <w:rStyle w:val="11"/>
          <w:rFonts w:ascii="Minion Pro" w:hAnsi="Minion Pro"/>
        </w:rPr>
        <w:t>. Они быстро завоевали популярность, хотя их аудитория пока гораздо меньше, чем «тради</w:t>
      </w:r>
      <w:r w:rsidRPr="000D5224">
        <w:rPr>
          <w:rStyle w:val="11"/>
          <w:rFonts w:ascii="Minion Pro" w:hAnsi="Minion Pro"/>
        </w:rPr>
        <w:softHyphen/>
        <w:t>ционных» (как их стали называть) СМИ. Почти все СМИ имеют са</w:t>
      </w:r>
      <w:r w:rsidRPr="000D5224">
        <w:rPr>
          <w:rStyle w:val="11"/>
          <w:rFonts w:ascii="Minion Pro" w:hAnsi="Minion Pro"/>
        </w:rPr>
        <w:t>й</w:t>
      </w:r>
      <w:r w:rsidRPr="000D5224">
        <w:rPr>
          <w:rStyle w:val="11"/>
          <w:rFonts w:ascii="Minion Pro" w:hAnsi="Minion Pro"/>
        </w:rPr>
        <w:t xml:space="preserve">ты в Интернете, на многих из них публикуются регулярно обновляемая информация: как правило, это </w:t>
      </w:r>
      <w:proofErr w:type="gramStart"/>
      <w:r w:rsidRPr="000D5224">
        <w:rPr>
          <w:rStyle w:val="11"/>
          <w:rFonts w:ascii="Minion Pro" w:hAnsi="Minion Pro"/>
        </w:rPr>
        <w:t>Интернет-версии</w:t>
      </w:r>
      <w:proofErr w:type="gramEnd"/>
      <w:r w:rsidRPr="000D5224">
        <w:rPr>
          <w:rStyle w:val="11"/>
          <w:rFonts w:ascii="Minion Pro" w:hAnsi="Minion Pro"/>
        </w:rPr>
        <w:t xml:space="preserve"> тех же материалов, иногда они выходят с задер</w:t>
      </w:r>
      <w:r w:rsidRPr="000D5224">
        <w:rPr>
          <w:rStyle w:val="11"/>
          <w:rFonts w:ascii="Minion Pro" w:hAnsi="Minion Pro"/>
        </w:rPr>
        <w:t>ж</w:t>
      </w:r>
      <w:r w:rsidRPr="000D5224">
        <w:rPr>
          <w:rStyle w:val="11"/>
          <w:rFonts w:ascii="Minion Pro" w:hAnsi="Minion Pro"/>
        </w:rPr>
        <w:t>кой, иногда к матери</w:t>
      </w:r>
      <w:r w:rsidRPr="000D5224">
        <w:rPr>
          <w:rStyle w:val="11"/>
          <w:rFonts w:ascii="Minion Pro" w:hAnsi="Minion Pro"/>
        </w:rPr>
        <w:softHyphen/>
        <w:t xml:space="preserve">алам или архивам доступ является платным. Обычно основные доходы </w:t>
      </w:r>
      <w:proofErr w:type="gramStart"/>
      <w:r w:rsidRPr="000D5224">
        <w:rPr>
          <w:rStyle w:val="11"/>
          <w:rFonts w:ascii="Minion Pro" w:hAnsi="Minion Pro"/>
        </w:rPr>
        <w:t>интернет-СМИ</w:t>
      </w:r>
      <w:proofErr w:type="gramEnd"/>
      <w:r w:rsidRPr="000D5224">
        <w:rPr>
          <w:rStyle w:val="11"/>
          <w:rFonts w:ascii="Minion Pro" w:hAnsi="Minion Pro"/>
        </w:rPr>
        <w:t xml:space="preserve"> пост</w:t>
      </w:r>
      <w:r w:rsidRPr="000D5224">
        <w:rPr>
          <w:rStyle w:val="11"/>
          <w:rFonts w:ascii="Minion Pro" w:hAnsi="Minion Pro"/>
        </w:rPr>
        <w:t>у</w:t>
      </w:r>
      <w:r w:rsidRPr="000D5224">
        <w:rPr>
          <w:rStyle w:val="11"/>
          <w:rFonts w:ascii="Minion Pro" w:hAnsi="Minion Pro"/>
        </w:rPr>
        <w:t>пают также от рекламы, хотя СМИ может быть и спонсир</w:t>
      </w:r>
      <w:r w:rsidRPr="000D5224">
        <w:rPr>
          <w:rStyle w:val="11"/>
          <w:rFonts w:ascii="Minion Pro" w:hAnsi="Minion Pro"/>
        </w:rPr>
        <w:t>у</w:t>
      </w:r>
      <w:r w:rsidRPr="000D5224">
        <w:rPr>
          <w:rStyle w:val="11"/>
          <w:rFonts w:ascii="Minion Pro" w:hAnsi="Minion Pro"/>
        </w:rPr>
        <w:t xml:space="preserve">емым как вещательный орган какой-либо организации. Вопросы о том, насколько равноправны понятия СМИ и </w:t>
      </w:r>
      <w:proofErr w:type="gramStart"/>
      <w:r w:rsidRPr="000D5224">
        <w:rPr>
          <w:rStyle w:val="11"/>
          <w:rFonts w:ascii="Minion Pro" w:hAnsi="Minion Pro"/>
        </w:rPr>
        <w:t>интернет-СМИ</w:t>
      </w:r>
      <w:proofErr w:type="gramEnd"/>
      <w:r w:rsidRPr="000D5224">
        <w:rPr>
          <w:rStyle w:val="11"/>
          <w:rFonts w:ascii="Minion Pro" w:hAnsi="Minion Pro"/>
        </w:rPr>
        <w:t>, является предметом многочисленных обсу</w:t>
      </w:r>
      <w:r w:rsidRPr="000D5224">
        <w:rPr>
          <w:rStyle w:val="11"/>
          <w:rFonts w:ascii="Minion Pro" w:hAnsi="Minion Pro"/>
        </w:rPr>
        <w:t>ж</w:t>
      </w:r>
      <w:r w:rsidRPr="000D5224">
        <w:rPr>
          <w:rStyle w:val="11"/>
          <w:rFonts w:ascii="Minion Pro" w:hAnsi="Minion Pro"/>
        </w:rPr>
        <w:t>дений и судебных исков во всём мире</w:t>
      </w:r>
    </w:p>
    <w:p w:rsidR="006D1523" w:rsidRDefault="006D1523" w:rsidP="006D1523">
      <w:pPr>
        <w:pStyle w:val="7"/>
        <w:shd w:val="clear" w:color="auto" w:fill="auto"/>
        <w:spacing w:line="240" w:lineRule="auto"/>
        <w:ind w:firstLine="284"/>
        <w:rPr>
          <w:rStyle w:val="11"/>
          <w:rFonts w:ascii="Minion Pro" w:hAnsi="Minion Pro"/>
        </w:rPr>
      </w:pPr>
      <w:proofErr w:type="gramStart"/>
      <w:r w:rsidRPr="000D5224">
        <w:rPr>
          <w:rStyle w:val="11"/>
          <w:rFonts w:ascii="Minion Pro" w:hAnsi="Minion Pro"/>
        </w:rPr>
        <w:t>Интернет-СМИ</w:t>
      </w:r>
      <w:proofErr w:type="gramEnd"/>
      <w:r w:rsidRPr="000D5224">
        <w:rPr>
          <w:rStyle w:val="11"/>
          <w:rFonts w:ascii="Minion Pro" w:hAnsi="Minion Pro"/>
        </w:rPr>
        <w:t xml:space="preserve"> в силу специфики сети Интернет наиб</w:t>
      </w:r>
      <w:r w:rsidRPr="000D5224">
        <w:rPr>
          <w:rStyle w:val="11"/>
          <w:rFonts w:ascii="Minion Pro" w:hAnsi="Minion Pro"/>
        </w:rPr>
        <w:t>о</w:t>
      </w:r>
      <w:r w:rsidRPr="000D5224">
        <w:rPr>
          <w:rStyle w:val="11"/>
          <w:rFonts w:ascii="Minion Pro" w:hAnsi="Minion Pro"/>
        </w:rPr>
        <w:t xml:space="preserve">лее похожи на обычную </w:t>
      </w:r>
      <w:r w:rsidRPr="000D5224">
        <w:rPr>
          <w:rStyle w:val="11"/>
          <w:rFonts w:ascii="Minion Pro" w:hAnsi="Minion Pro"/>
        </w:rPr>
        <w:lastRenderedPageBreak/>
        <w:t>стен</w:t>
      </w:r>
      <w:r w:rsidRPr="000D5224">
        <w:rPr>
          <w:rStyle w:val="11"/>
          <w:rFonts w:ascii="Minion Pro" w:hAnsi="Minion Pro"/>
        </w:rPr>
        <w:softHyphen/>
        <w:t>газету, вывешенную в общед</w:t>
      </w:r>
      <w:r w:rsidRPr="000D5224">
        <w:rPr>
          <w:rStyle w:val="11"/>
          <w:rFonts w:ascii="Minion Pro" w:hAnsi="Minion Pro"/>
        </w:rPr>
        <w:t>о</w:t>
      </w:r>
      <w:r w:rsidRPr="000D5224">
        <w:rPr>
          <w:rStyle w:val="11"/>
          <w:rFonts w:ascii="Minion Pro" w:hAnsi="Minion Pro"/>
        </w:rPr>
        <w:t>ступном месте. Таким же образом информация в них, как правило, имеется в единственном экземпляре, ознакомл</w:t>
      </w:r>
      <w:r w:rsidRPr="000D5224">
        <w:rPr>
          <w:rStyle w:val="11"/>
          <w:rFonts w:ascii="Minion Pro" w:hAnsi="Minion Pro"/>
        </w:rPr>
        <w:t>е</w:t>
      </w:r>
      <w:r w:rsidRPr="000D5224">
        <w:rPr>
          <w:rStyle w:val="11"/>
          <w:rFonts w:ascii="Minion Pro" w:hAnsi="Minion Pro"/>
        </w:rPr>
        <w:t>ние с ней происходит исклю</w:t>
      </w:r>
      <w:r w:rsidRPr="000D5224">
        <w:rPr>
          <w:rStyle w:val="11"/>
          <w:rFonts w:ascii="Minion Pro" w:hAnsi="Minion Pro"/>
        </w:rPr>
        <w:softHyphen/>
        <w:t xml:space="preserve">чительно по инициативе </w:t>
      </w:r>
      <w:proofErr w:type="gramStart"/>
      <w:r w:rsidRPr="000D5224">
        <w:rPr>
          <w:rStyle w:val="11"/>
          <w:rFonts w:ascii="Minion Pro" w:hAnsi="Minion Pro"/>
        </w:rPr>
        <w:t>чит</w:t>
      </w:r>
      <w:r w:rsidRPr="000D5224">
        <w:rPr>
          <w:rStyle w:val="11"/>
          <w:rFonts w:ascii="Minion Pro" w:hAnsi="Minion Pro"/>
        </w:rPr>
        <w:t>а</w:t>
      </w:r>
      <w:r w:rsidRPr="000D5224">
        <w:rPr>
          <w:rStyle w:val="11"/>
          <w:rFonts w:ascii="Minion Pro" w:hAnsi="Minion Pro"/>
        </w:rPr>
        <w:t>теля</w:t>
      </w:r>
      <w:proofErr w:type="gramEnd"/>
      <w:r w:rsidRPr="000D5224">
        <w:rPr>
          <w:rStyle w:val="11"/>
          <w:rFonts w:ascii="Minion Pro" w:hAnsi="Minion Pro"/>
        </w:rPr>
        <w:t xml:space="preserve"> но одновременно, требуется знать адрес: географиче</w:t>
      </w:r>
      <w:r w:rsidRPr="000D5224">
        <w:rPr>
          <w:rStyle w:val="11"/>
          <w:rFonts w:ascii="Minion Pro" w:hAnsi="Minion Pro"/>
        </w:rPr>
        <w:softHyphen/>
      </w:r>
      <w:bookmarkStart w:id="2" w:name="bookmark2"/>
      <w:r w:rsidRPr="000D5224">
        <w:rPr>
          <w:rStyle w:val="11"/>
          <w:rFonts w:ascii="Minion Pro" w:hAnsi="Minion Pro"/>
        </w:rPr>
        <w:t>ский для стенгазеты, электронный для интернет-СМИ, аудитория читателей по этим причинам достаточно сл</w:t>
      </w:r>
      <w:r w:rsidRPr="000D5224">
        <w:rPr>
          <w:rStyle w:val="11"/>
          <w:rFonts w:ascii="Minion Pro" w:hAnsi="Minion Pro"/>
        </w:rPr>
        <w:t>у</w:t>
      </w:r>
      <w:r w:rsidRPr="000D5224">
        <w:rPr>
          <w:rStyle w:val="11"/>
          <w:rFonts w:ascii="Minion Pro" w:hAnsi="Minion Pro"/>
        </w:rPr>
        <w:t>чайна и непостоянна у обоих этих источников информ</w:t>
      </w:r>
      <w:r w:rsidRPr="000D5224">
        <w:rPr>
          <w:rStyle w:val="11"/>
          <w:rFonts w:ascii="Minion Pro" w:hAnsi="Minion Pro"/>
        </w:rPr>
        <w:t>а</w:t>
      </w:r>
      <w:r w:rsidRPr="000D5224">
        <w:rPr>
          <w:rStyle w:val="11"/>
          <w:rFonts w:ascii="Minion Pro" w:hAnsi="Minion Pro"/>
        </w:rPr>
        <w:t>ции.</w:t>
      </w:r>
      <w:bookmarkEnd w:id="2"/>
    </w:p>
    <w:p w:rsidR="008F387C" w:rsidRDefault="008F387C"/>
    <w:sectPr w:rsidR="008F3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B4966"/>
    <w:multiLevelType w:val="multilevel"/>
    <w:tmpl w:val="312A5E74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23"/>
    <w:rsid w:val="00675715"/>
    <w:rsid w:val="006D1523"/>
    <w:rsid w:val="00727345"/>
    <w:rsid w:val="007453AF"/>
    <w:rsid w:val="008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1523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1523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character" w:customStyle="1" w:styleId="a3">
    <w:name w:val="Основной текст_"/>
    <w:link w:val="7"/>
    <w:rsid w:val="006D1523"/>
    <w:rPr>
      <w:rFonts w:ascii="Palatino Linotype" w:eastAsia="Palatino Linotype" w:hAnsi="Palatino Linotype" w:cs="Palatino Linotype"/>
      <w:sz w:val="26"/>
      <w:szCs w:val="26"/>
      <w:shd w:val="clear" w:color="auto" w:fill="FFFFFF"/>
    </w:rPr>
  </w:style>
  <w:style w:type="character" w:customStyle="1" w:styleId="11">
    <w:name w:val="Основной текст1"/>
    <w:rsid w:val="006D152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2"/>
    <w:rsid w:val="006D152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4">
    <w:name w:val="Основной текст + Курсив"/>
    <w:rsid w:val="006D1523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3"/>
    <w:rsid w:val="006D152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">
    <w:name w:val="Основной текст (6)_"/>
    <w:link w:val="61"/>
    <w:rsid w:val="006D1523"/>
    <w:rPr>
      <w:rFonts w:ascii="Palatino Linotype" w:eastAsia="Palatino Linotype" w:hAnsi="Palatino Linotype" w:cs="Palatino Linotype"/>
      <w:i/>
      <w:iCs/>
      <w:sz w:val="26"/>
      <w:szCs w:val="26"/>
      <w:shd w:val="clear" w:color="auto" w:fill="FFFFFF"/>
    </w:rPr>
  </w:style>
  <w:style w:type="character" w:customStyle="1" w:styleId="60">
    <w:name w:val="Основной текст (6) + Не курсив"/>
    <w:rsid w:val="006D152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2">
    <w:name w:val="Основной текст (6)"/>
    <w:rsid w:val="006D1523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7">
    <w:name w:val="Основной текст7"/>
    <w:basedOn w:val="a"/>
    <w:link w:val="a3"/>
    <w:rsid w:val="006D1523"/>
    <w:pPr>
      <w:widowControl w:val="0"/>
      <w:shd w:val="clear" w:color="auto" w:fill="FFFFFF"/>
      <w:spacing w:after="0" w:line="331" w:lineRule="exact"/>
      <w:jc w:val="both"/>
    </w:pPr>
    <w:rPr>
      <w:rFonts w:ascii="Palatino Linotype" w:eastAsia="Palatino Linotype" w:hAnsi="Palatino Linotype" w:cs="Palatino Linotype"/>
      <w:sz w:val="26"/>
      <w:szCs w:val="26"/>
    </w:rPr>
  </w:style>
  <w:style w:type="paragraph" w:customStyle="1" w:styleId="61">
    <w:name w:val="Основной текст (6)1"/>
    <w:basedOn w:val="a"/>
    <w:link w:val="6"/>
    <w:rsid w:val="006D1523"/>
    <w:pPr>
      <w:widowControl w:val="0"/>
      <w:shd w:val="clear" w:color="auto" w:fill="FFFFFF"/>
      <w:spacing w:after="0" w:line="336" w:lineRule="exact"/>
      <w:jc w:val="both"/>
    </w:pPr>
    <w:rPr>
      <w:rFonts w:ascii="Palatino Linotype" w:eastAsia="Palatino Linotype" w:hAnsi="Palatino Linotype" w:cs="Palatino Linotype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1523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1523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character" w:customStyle="1" w:styleId="a3">
    <w:name w:val="Основной текст_"/>
    <w:link w:val="7"/>
    <w:rsid w:val="006D1523"/>
    <w:rPr>
      <w:rFonts w:ascii="Palatino Linotype" w:eastAsia="Palatino Linotype" w:hAnsi="Palatino Linotype" w:cs="Palatino Linotype"/>
      <w:sz w:val="26"/>
      <w:szCs w:val="26"/>
      <w:shd w:val="clear" w:color="auto" w:fill="FFFFFF"/>
    </w:rPr>
  </w:style>
  <w:style w:type="character" w:customStyle="1" w:styleId="11">
    <w:name w:val="Основной текст1"/>
    <w:rsid w:val="006D152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2"/>
    <w:rsid w:val="006D152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4">
    <w:name w:val="Основной текст + Курсив"/>
    <w:rsid w:val="006D1523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3"/>
    <w:rsid w:val="006D152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">
    <w:name w:val="Основной текст (6)_"/>
    <w:link w:val="61"/>
    <w:rsid w:val="006D1523"/>
    <w:rPr>
      <w:rFonts w:ascii="Palatino Linotype" w:eastAsia="Palatino Linotype" w:hAnsi="Palatino Linotype" w:cs="Palatino Linotype"/>
      <w:i/>
      <w:iCs/>
      <w:sz w:val="26"/>
      <w:szCs w:val="26"/>
      <w:shd w:val="clear" w:color="auto" w:fill="FFFFFF"/>
    </w:rPr>
  </w:style>
  <w:style w:type="character" w:customStyle="1" w:styleId="60">
    <w:name w:val="Основной текст (6) + Не курсив"/>
    <w:rsid w:val="006D152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2">
    <w:name w:val="Основной текст (6)"/>
    <w:rsid w:val="006D1523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7">
    <w:name w:val="Основной текст7"/>
    <w:basedOn w:val="a"/>
    <w:link w:val="a3"/>
    <w:rsid w:val="006D1523"/>
    <w:pPr>
      <w:widowControl w:val="0"/>
      <w:shd w:val="clear" w:color="auto" w:fill="FFFFFF"/>
      <w:spacing w:after="0" w:line="331" w:lineRule="exact"/>
      <w:jc w:val="both"/>
    </w:pPr>
    <w:rPr>
      <w:rFonts w:ascii="Palatino Linotype" w:eastAsia="Palatino Linotype" w:hAnsi="Palatino Linotype" w:cs="Palatino Linotype"/>
      <w:sz w:val="26"/>
      <w:szCs w:val="26"/>
    </w:rPr>
  </w:style>
  <w:style w:type="paragraph" w:customStyle="1" w:styleId="61">
    <w:name w:val="Основной текст (6)1"/>
    <w:basedOn w:val="a"/>
    <w:link w:val="6"/>
    <w:rsid w:val="006D1523"/>
    <w:pPr>
      <w:widowControl w:val="0"/>
      <w:shd w:val="clear" w:color="auto" w:fill="FFFFFF"/>
      <w:spacing w:after="0" w:line="336" w:lineRule="exact"/>
      <w:jc w:val="both"/>
    </w:pPr>
    <w:rPr>
      <w:rFonts w:ascii="Palatino Linotype" w:eastAsia="Palatino Linotype" w:hAnsi="Palatino Linotype" w:cs="Palatino Linotype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2660</Characters>
  <Application>Microsoft Office Word</Application>
  <DocSecurity>0</DocSecurity>
  <Lines>22</Lines>
  <Paragraphs>6</Paragraphs>
  <ScaleCrop>false</ScaleCrop>
  <Company>Krokoz™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Kravchenko</dc:creator>
  <cp:lastModifiedBy>Kravchenko</cp:lastModifiedBy>
  <cp:revision>1</cp:revision>
  <dcterms:created xsi:type="dcterms:W3CDTF">2024-09-03T07:09:00Z</dcterms:created>
  <dcterms:modified xsi:type="dcterms:W3CDTF">2024-09-03T07:10:00Z</dcterms:modified>
</cp:coreProperties>
</file>